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3E" w:rsidRPr="004F613E" w:rsidRDefault="00C0563F" w:rsidP="00C05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3E">
        <w:rPr>
          <w:rFonts w:ascii="Times New Roman" w:hAnsi="Times New Roman" w:cs="Times New Roman"/>
          <w:b/>
          <w:sz w:val="24"/>
          <w:szCs w:val="24"/>
        </w:rPr>
        <w:t>Встреча</w:t>
      </w:r>
      <w:r w:rsidR="004F613E" w:rsidRPr="004F613E">
        <w:rPr>
          <w:rFonts w:ascii="Times New Roman" w:hAnsi="Times New Roman" w:cs="Times New Roman"/>
          <w:b/>
          <w:sz w:val="24"/>
          <w:szCs w:val="24"/>
        </w:rPr>
        <w:t xml:space="preserve"> - беседа</w:t>
      </w:r>
      <w:r w:rsidRPr="004F61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63F" w:rsidRDefault="00C0563F" w:rsidP="00C05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3E">
        <w:rPr>
          <w:rFonts w:ascii="Times New Roman" w:hAnsi="Times New Roman" w:cs="Times New Roman"/>
          <w:b/>
          <w:sz w:val="24"/>
          <w:szCs w:val="24"/>
        </w:rPr>
        <w:t>с представителем правоохранительных органов</w:t>
      </w:r>
      <w:r w:rsidR="004F613E" w:rsidRPr="004F61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613E" w:rsidRPr="004F613E" w:rsidRDefault="004F613E" w:rsidP="00C05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63F" w:rsidRPr="007B4C0A" w:rsidRDefault="00A1471D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  <w:r w:rsidRPr="007B4C0A">
        <w:rPr>
          <w:spacing w:val="3"/>
        </w:rPr>
        <w:t xml:space="preserve">  </w:t>
      </w:r>
      <w:r w:rsidR="007B4C0A" w:rsidRPr="007B4C0A">
        <w:rPr>
          <w:spacing w:val="3"/>
        </w:rPr>
        <w:t xml:space="preserve">  </w:t>
      </w:r>
      <w:r w:rsidRPr="007B4C0A">
        <w:rPr>
          <w:spacing w:val="3"/>
        </w:rPr>
        <w:t xml:space="preserve"> </w:t>
      </w:r>
      <w:r w:rsidR="007B4C0A">
        <w:rPr>
          <w:spacing w:val="3"/>
        </w:rPr>
        <w:t xml:space="preserve">  </w:t>
      </w:r>
      <w:r w:rsidR="00C0563F" w:rsidRPr="007B4C0A">
        <w:rPr>
          <w:spacing w:val="3"/>
        </w:rPr>
        <w:t>Прокуратурой Терского</w:t>
      </w:r>
      <w:r w:rsidR="00C0563F" w:rsidRPr="007B4C0A">
        <w:rPr>
          <w:spacing w:val="3"/>
        </w:rPr>
        <w:t xml:space="preserve"> района в целях формирования здорового подсознания </w:t>
      </w:r>
      <w:r w:rsidR="00C0563F" w:rsidRPr="007B4C0A">
        <w:rPr>
          <w:spacing w:val="3"/>
        </w:rPr>
        <w:t>у подрастающего поколения</w:t>
      </w:r>
      <w:r w:rsidRPr="007B4C0A">
        <w:rPr>
          <w:spacing w:val="3"/>
        </w:rPr>
        <w:t xml:space="preserve">, повышения их правовой компетенции, оказания помощи </w:t>
      </w:r>
      <w:r w:rsidR="007B4C0A" w:rsidRPr="007B4C0A">
        <w:rPr>
          <w:spacing w:val="3"/>
        </w:rPr>
        <w:t>подросткам в формирования личностных установок, основанных на современных правовых и моральных ценностях</w:t>
      </w:r>
      <w:r w:rsidR="00C0563F" w:rsidRPr="007B4C0A">
        <w:rPr>
          <w:spacing w:val="3"/>
        </w:rPr>
        <w:t xml:space="preserve"> в МКОУ «СОШ № 2 </w:t>
      </w:r>
      <w:proofErr w:type="spellStart"/>
      <w:r w:rsidR="00C0563F" w:rsidRPr="007B4C0A">
        <w:rPr>
          <w:spacing w:val="3"/>
        </w:rPr>
        <w:t>с.п</w:t>
      </w:r>
      <w:proofErr w:type="spellEnd"/>
      <w:r w:rsidR="00C0563F" w:rsidRPr="007B4C0A">
        <w:rPr>
          <w:spacing w:val="3"/>
        </w:rPr>
        <w:t xml:space="preserve">. </w:t>
      </w:r>
      <w:proofErr w:type="spellStart"/>
      <w:r w:rsidR="00C0563F" w:rsidRPr="007B4C0A">
        <w:rPr>
          <w:spacing w:val="3"/>
        </w:rPr>
        <w:t>Плановское</w:t>
      </w:r>
      <w:proofErr w:type="spellEnd"/>
      <w:r w:rsidR="00C0563F" w:rsidRPr="007B4C0A">
        <w:rPr>
          <w:spacing w:val="3"/>
        </w:rPr>
        <w:t>» проведена встреча с</w:t>
      </w:r>
      <w:r w:rsidR="00C0563F" w:rsidRPr="007B4C0A">
        <w:rPr>
          <w:spacing w:val="3"/>
        </w:rPr>
        <w:t>о старшеклассниками</w:t>
      </w:r>
      <w:r w:rsidR="00C0563F" w:rsidRPr="007B4C0A">
        <w:rPr>
          <w:spacing w:val="3"/>
        </w:rPr>
        <w:t xml:space="preserve"> по разъяснению действующего законодательства и пропаганде права.</w:t>
      </w:r>
    </w:p>
    <w:p w:rsidR="00C0563F" w:rsidRPr="007B4C0A" w:rsidRDefault="007B4C0A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  <w:r w:rsidRPr="007B4C0A">
        <w:rPr>
          <w:spacing w:val="3"/>
        </w:rPr>
        <w:t xml:space="preserve">   </w:t>
      </w:r>
      <w:r>
        <w:rPr>
          <w:spacing w:val="3"/>
        </w:rPr>
        <w:t xml:space="preserve">  </w:t>
      </w:r>
      <w:r w:rsidRPr="007B4C0A">
        <w:rPr>
          <w:spacing w:val="3"/>
        </w:rPr>
        <w:t xml:space="preserve"> </w:t>
      </w:r>
      <w:r w:rsidR="00C0563F" w:rsidRPr="007B4C0A">
        <w:rPr>
          <w:spacing w:val="3"/>
        </w:rPr>
        <w:t>Встреча прошла в форме «живого» диалога, в ходе которой обсуждались вопросы профилактики подростковой преступности,</w:t>
      </w:r>
      <w:r w:rsidR="00A1471D" w:rsidRPr="007B4C0A">
        <w:rPr>
          <w:spacing w:val="3"/>
        </w:rPr>
        <w:t xml:space="preserve"> наркомании и алкоголизма</w:t>
      </w:r>
      <w:r w:rsidR="00C0563F" w:rsidRPr="007B4C0A">
        <w:rPr>
          <w:spacing w:val="3"/>
        </w:rPr>
        <w:t>,</w:t>
      </w:r>
      <w:r w:rsidRPr="007B4C0A">
        <w:rPr>
          <w:spacing w:val="3"/>
        </w:rPr>
        <w:t xml:space="preserve"> информационной безопасности  детей в сети Интернет, </w:t>
      </w:r>
      <w:r w:rsidR="00C0563F" w:rsidRPr="007B4C0A">
        <w:rPr>
          <w:spacing w:val="3"/>
        </w:rPr>
        <w:t xml:space="preserve"> противодействия коррупции, терроризму и экстремизму и многие другие проблемы.</w:t>
      </w:r>
    </w:p>
    <w:p w:rsidR="00C0563F" w:rsidRPr="007B4C0A" w:rsidRDefault="007B4C0A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  <w:r w:rsidRPr="007B4C0A">
        <w:rPr>
          <w:spacing w:val="3"/>
        </w:rPr>
        <w:t xml:space="preserve">       </w:t>
      </w:r>
      <w:r w:rsidR="00C0563F" w:rsidRPr="007B4C0A">
        <w:rPr>
          <w:spacing w:val="3"/>
        </w:rPr>
        <w:t> </w:t>
      </w:r>
      <w:r w:rsidRPr="007B4C0A">
        <w:rPr>
          <w:spacing w:val="3"/>
          <w:shd w:val="clear" w:color="auto" w:fill="FFFFFF"/>
        </w:rPr>
        <w:t>В ходе встречи  Жигунова М.А.</w:t>
      </w:r>
      <w:r w:rsidR="00A1471D" w:rsidRPr="007B4C0A">
        <w:rPr>
          <w:spacing w:val="3"/>
          <w:shd w:val="clear" w:color="auto" w:fill="FFFFFF"/>
        </w:rPr>
        <w:t xml:space="preserve"> довел</w:t>
      </w:r>
      <w:r w:rsidRPr="007B4C0A">
        <w:rPr>
          <w:spacing w:val="3"/>
          <w:shd w:val="clear" w:color="auto" w:fill="FFFFFF"/>
        </w:rPr>
        <w:t>а</w:t>
      </w:r>
      <w:r w:rsidR="00A1471D" w:rsidRPr="007B4C0A">
        <w:rPr>
          <w:spacing w:val="3"/>
          <w:shd w:val="clear" w:color="auto" w:fill="FFFFFF"/>
        </w:rPr>
        <w:t xml:space="preserve"> до детей нормы действующего законодательства, предусматривающие административную и уголовную ответственность несовершеннолетних за правонарушения и преступления в сфере незаконного оборота наркотических средств и психотропных веществ.</w:t>
      </w:r>
    </w:p>
    <w:p w:rsidR="00C0563F" w:rsidRPr="007B4C0A" w:rsidRDefault="007B4C0A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  <w:r w:rsidRPr="007B4C0A">
        <w:rPr>
          <w:spacing w:val="3"/>
        </w:rPr>
        <w:t xml:space="preserve">       </w:t>
      </w:r>
      <w:r w:rsidR="00A1471D" w:rsidRPr="007B4C0A">
        <w:rPr>
          <w:spacing w:val="3"/>
        </w:rPr>
        <w:t xml:space="preserve">Обучающиеся </w:t>
      </w:r>
      <w:r w:rsidR="00C0563F" w:rsidRPr="007B4C0A">
        <w:rPr>
          <w:spacing w:val="3"/>
        </w:rPr>
        <w:t xml:space="preserve"> задавала вопросы, касающиеся ее прав и свобод, и интересовалась мерами наказания за совершение тех или иных противоправных деяний.</w:t>
      </w:r>
    </w:p>
    <w:p w:rsidR="00C0563F" w:rsidRDefault="007B4C0A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  <w:r w:rsidRPr="007B4C0A">
        <w:rPr>
          <w:spacing w:val="3"/>
        </w:rPr>
        <w:t xml:space="preserve">    </w:t>
      </w:r>
      <w:r>
        <w:rPr>
          <w:spacing w:val="3"/>
        </w:rPr>
        <w:t xml:space="preserve">  </w:t>
      </w:r>
      <w:r w:rsidR="00C0563F" w:rsidRPr="007B4C0A">
        <w:rPr>
          <w:spacing w:val="3"/>
        </w:rPr>
        <w:t>«Сегодняшнее мероприятие призвано  оказать на молодых людей профилактическое воздействие: каждый должен знать, что незнание закона не освобождает от ответстве</w:t>
      </w:r>
      <w:r w:rsidR="00A1471D" w:rsidRPr="007B4C0A">
        <w:rPr>
          <w:spacing w:val="3"/>
        </w:rPr>
        <w:t>нности».</w:t>
      </w:r>
    </w:p>
    <w:p w:rsidR="004F613E" w:rsidRDefault="004F613E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</w:p>
    <w:p w:rsidR="004F613E" w:rsidRPr="007B4C0A" w:rsidRDefault="004F613E" w:rsidP="007B4C0A">
      <w:pPr>
        <w:pStyle w:val="a3"/>
        <w:shd w:val="clear" w:color="auto" w:fill="FFFFFF"/>
        <w:spacing w:before="150" w:beforeAutospacing="0" w:after="0" w:afterAutospacing="0"/>
        <w:rPr>
          <w:spacing w:val="3"/>
        </w:rPr>
      </w:pPr>
    </w:p>
    <w:p w:rsidR="004F613E" w:rsidRDefault="004F613E" w:rsidP="00C0563F">
      <w:pPr>
        <w:jc w:val="center"/>
      </w:pPr>
      <w:r>
        <w:rPr>
          <w:noProof/>
          <w:lang w:eastAsia="ru-RU"/>
        </w:rPr>
        <w:drawing>
          <wp:inline distT="0" distB="0" distL="0" distR="0" wp14:anchorId="5F1C5685" wp14:editId="12041CD6">
            <wp:extent cx="3257550" cy="2257425"/>
            <wp:effectExtent l="0" t="0" r="0" b="9525"/>
            <wp:docPr id="1" name="Рисунок 1" descr="https://ds05.infourok.ru/uploads/ex/001f/00112aa6-2e4d1d0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01f/00112aa6-2e4d1d09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78" cy="22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3F" w:rsidRDefault="004F613E" w:rsidP="004F613E">
      <w:pPr>
        <w:tabs>
          <w:tab w:val="left" w:pos="6975"/>
        </w:tabs>
      </w:pPr>
      <w:r>
        <w:tab/>
      </w:r>
    </w:p>
    <w:p w:rsidR="004F613E" w:rsidRDefault="004F613E" w:rsidP="004F613E">
      <w:pPr>
        <w:tabs>
          <w:tab w:val="left" w:pos="6975"/>
        </w:tabs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C976CF7" wp14:editId="2CFC62CC">
                <wp:extent cx="304800" cy="304800"/>
                <wp:effectExtent l="0" t="0" r="0" b="0"/>
                <wp:docPr id="2" name="AutoShape 2" descr="https://apf.mail.ru/cgi-bin/readmsg?id=16150261431040097904;0;1&amp;exif=1&amp;full=1&amp;x-email=sanova84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pf.mail.ru/cgi-bin/readmsg?id=16150261431040097904;0;1&amp;exif=1&amp;full=1&amp;x-email=sanova84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mISukAwMAADQ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7A90D57" wp14:editId="2B71AE34">
            <wp:extent cx="4476750" cy="3000375"/>
            <wp:effectExtent l="0" t="0" r="0" b="9525"/>
            <wp:docPr id="3" name="Рисунок 3" descr="C:\Users\Admin\Downloads\161502621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150262113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4" t="-3586" r="16134" b="9448"/>
                    <a:stretch/>
                  </pic:blipFill>
                  <pic:spPr bwMode="auto">
                    <a:xfrm>
                      <a:off x="0" y="0"/>
                      <a:ext cx="4479759" cy="300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13E" w:rsidRDefault="004F613E" w:rsidP="004F613E">
      <w:pPr>
        <w:tabs>
          <w:tab w:val="left" w:pos="6975"/>
        </w:tabs>
      </w:pPr>
      <w:bookmarkStart w:id="0" w:name="_GoBack"/>
      <w:bookmarkEnd w:id="0"/>
    </w:p>
    <w:p w:rsidR="004F613E" w:rsidRDefault="004F613E" w:rsidP="004F613E">
      <w:pPr>
        <w:tabs>
          <w:tab w:val="left" w:pos="6975"/>
        </w:tabs>
      </w:pPr>
    </w:p>
    <w:p w:rsidR="004F613E" w:rsidRPr="004F613E" w:rsidRDefault="004F613E" w:rsidP="004F613E">
      <w:pPr>
        <w:tabs>
          <w:tab w:val="left" w:pos="6975"/>
        </w:tabs>
      </w:pPr>
      <w:r>
        <w:rPr>
          <w:noProof/>
          <w:lang w:eastAsia="ru-RU"/>
        </w:rPr>
        <w:drawing>
          <wp:inline distT="0" distB="0" distL="0" distR="0">
            <wp:extent cx="5438775" cy="2628900"/>
            <wp:effectExtent l="0" t="0" r="9525" b="0"/>
            <wp:docPr id="4" name="Рисунок 4" descr="C:\Users\Admin\Downloads\1615026211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150262113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4" b="17517"/>
                    <a:stretch/>
                  </pic:blipFill>
                  <pic:spPr bwMode="auto">
                    <a:xfrm>
                      <a:off x="0" y="0"/>
                      <a:ext cx="5438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613E" w:rsidRPr="004F613E" w:rsidSect="004F613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3F"/>
    <w:rsid w:val="004F613E"/>
    <w:rsid w:val="007B4C0A"/>
    <w:rsid w:val="00802F61"/>
    <w:rsid w:val="00A1471D"/>
    <w:rsid w:val="00C0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2021-03-06T09:58:00Z</dcterms:created>
  <dcterms:modified xsi:type="dcterms:W3CDTF">2021-03-06T10:39:00Z</dcterms:modified>
</cp:coreProperties>
</file>